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9AAB73B" w14:textId="711E8FD7" w:rsidR="0069485F" w:rsidRPr="0077524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88225F" w:rsidRPr="00AF03F6">
        <w:rPr>
          <w:rFonts w:ascii="Times New Roman" w:hAnsi="Times New Roman" w:cs="Times New Roman"/>
          <w:b/>
          <w:bCs/>
          <w:sz w:val="28"/>
          <w:szCs w:val="28"/>
        </w:rPr>
        <w:t>Comparto Istruzione e Ricerca – Sezione Scuola – Sci</w:t>
      </w:r>
      <w:r w:rsidR="0088225F">
        <w:rPr>
          <w:rFonts w:ascii="Times New Roman" w:hAnsi="Times New Roman" w:cs="Times New Roman"/>
          <w:b/>
          <w:bCs/>
          <w:sz w:val="28"/>
          <w:szCs w:val="28"/>
        </w:rPr>
        <w:t xml:space="preserve">opero Nazionale previsto per il </w:t>
      </w:r>
      <w:r w:rsidR="0088225F" w:rsidRPr="00AF03F6">
        <w:rPr>
          <w:rFonts w:ascii="Times New Roman" w:hAnsi="Times New Roman" w:cs="Times New Roman"/>
          <w:b/>
          <w:bCs/>
          <w:sz w:val="28"/>
          <w:szCs w:val="28"/>
        </w:rPr>
        <w:t>giorno 26 novembre 2021 indetto da Associazione Sindacale USP PI</w:t>
      </w:r>
      <w:r w:rsidR="0088225F" w:rsidRPr="00AF03F6">
        <w:rPr>
          <w:rFonts w:ascii="Times New Roman" w:hAnsi="Times New Roman" w:cs="Times New Roman"/>
          <w:sz w:val="28"/>
          <w:szCs w:val="28"/>
        </w:rPr>
        <w:t>.</w:t>
      </w:r>
      <w:r w:rsidR="0088225F" w:rsidRPr="00AF03F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45441040" w14:textId="77777777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8225F"/>
    <w:rsid w:val="008C0B17"/>
    <w:rsid w:val="008E07B6"/>
    <w:rsid w:val="00966167"/>
    <w:rsid w:val="009F541F"/>
    <w:rsid w:val="00A23FB5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804B4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2021-11-24T13:07:00Z</dcterms:created>
  <dcterms:modified xsi:type="dcterms:W3CDTF">2021-11-24T13:13:00Z</dcterms:modified>
</cp:coreProperties>
</file>